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700"/>
        <w:gridCol w:w="2267"/>
        <w:gridCol w:w="709"/>
        <w:gridCol w:w="141"/>
        <w:gridCol w:w="1138"/>
        <w:gridCol w:w="567"/>
        <w:gridCol w:w="316"/>
        <w:gridCol w:w="1248"/>
      </w:tblGrid>
      <w:tr w:rsidR="00C54DEE" w:rsidRPr="00646FFA" w:rsidTr="00624C85">
        <w:trPr>
          <w:trHeight w:val="141"/>
        </w:trPr>
        <w:tc>
          <w:tcPr>
            <w:tcW w:w="11203" w:type="dxa"/>
            <w:gridSpan w:val="9"/>
            <w:vAlign w:val="center"/>
          </w:tcPr>
          <w:p w:rsidR="00C54DEE" w:rsidRPr="00646FFA" w:rsidRDefault="00FE2346" w:rsidP="00861FBC">
            <w:pPr>
              <w:ind w:right="-2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A4">
              <w:rPr>
                <w:rFonts w:ascii="Arial" w:hAnsi="Arial" w:cs="Arial"/>
                <w:b/>
                <w:sz w:val="16"/>
                <w:szCs w:val="16"/>
              </w:rPr>
              <w:t>FORMATO DMIMM-001</w:t>
            </w:r>
          </w:p>
        </w:tc>
      </w:tr>
      <w:tr w:rsidR="00C54DEE" w:rsidRPr="00646FFA" w:rsidTr="00624C85">
        <w:trPr>
          <w:trHeight w:val="218"/>
        </w:trPr>
        <w:tc>
          <w:tcPr>
            <w:tcW w:w="11203" w:type="dxa"/>
            <w:gridSpan w:val="9"/>
            <w:vAlign w:val="center"/>
          </w:tcPr>
          <w:p w:rsidR="00C54DEE" w:rsidRPr="00646FFA" w:rsidRDefault="00FE2346" w:rsidP="00861FBC">
            <w:pPr>
              <w:ind w:right="-261"/>
              <w:rPr>
                <w:rFonts w:ascii="Arial" w:hAnsi="Arial" w:cs="Arial"/>
                <w:b/>
                <w:sz w:val="16"/>
                <w:szCs w:val="16"/>
              </w:rPr>
            </w:pPr>
            <w:r w:rsidRPr="002805A4">
              <w:rPr>
                <w:rFonts w:ascii="Arial" w:hAnsi="Arial" w:cs="Arial"/>
                <w:b/>
                <w:sz w:val="16"/>
                <w:szCs w:val="16"/>
              </w:rPr>
              <w:t>PARTE I :   DATOS GENERALES DEL DISPOSITIVO MÉDICO, SEGÚN CORRESPONDA</w:t>
            </w:r>
          </w:p>
        </w:tc>
      </w:tr>
      <w:tr w:rsidR="00C54DEE" w:rsidRPr="0022297A" w:rsidTr="00FE2346">
        <w:trPr>
          <w:trHeight w:val="435"/>
        </w:trPr>
        <w:tc>
          <w:tcPr>
            <w:tcW w:w="3119" w:type="dxa"/>
            <w:vAlign w:val="center"/>
          </w:tcPr>
          <w:p w:rsidR="00C54DEE" w:rsidRPr="00BC488E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BC488E">
              <w:rPr>
                <w:rFonts w:ascii="Arial" w:hAnsi="Arial" w:cs="Arial"/>
                <w:sz w:val="16"/>
                <w:szCs w:val="16"/>
              </w:rPr>
              <w:t xml:space="preserve"> Tipo de Dispositivo Médico (DM)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FE2346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2805A4">
              <w:rPr>
                <w:rFonts w:ascii="Arial" w:hAnsi="Arial" w:cs="Arial"/>
                <w:sz w:val="16"/>
                <w:szCs w:val="16"/>
              </w:rPr>
              <w:t>Instrumental</w:t>
            </w:r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bookmarkStart w:id="0" w:name="_GoBack"/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C54DE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</w:p>
          <w:p w:rsidR="00C54DEE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FE2346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2805A4">
              <w:rPr>
                <w:rFonts w:ascii="Arial" w:hAnsi="Arial" w:cs="Arial"/>
                <w:sz w:val="16"/>
                <w:szCs w:val="16"/>
              </w:rPr>
              <w:t xml:space="preserve">Material o insumo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C54DE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C54DEE" w:rsidRPr="0022297A" w:rsidRDefault="00C54DEE" w:rsidP="00861FBC">
            <w:pPr>
              <w:ind w:left="-31"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88E">
              <w:rPr>
                <w:rFonts w:ascii="Arial" w:hAnsi="Arial" w:cs="Arial"/>
                <w:sz w:val="16"/>
                <w:szCs w:val="16"/>
              </w:rPr>
              <w:t>Registro Sanitario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Nº</w:t>
            </w:r>
          </w:p>
        </w:tc>
        <w:tc>
          <w:tcPr>
            <w:tcW w:w="1564" w:type="dxa"/>
            <w:gridSpan w:val="2"/>
            <w:vAlign w:val="center"/>
          </w:tcPr>
          <w:p w:rsidR="00C54DEE" w:rsidRPr="0022297A" w:rsidRDefault="00136091" w:rsidP="00624C85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 w:rsidR="00624C8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54DEE" w:rsidRPr="0022297A" w:rsidTr="00624C85">
        <w:trPr>
          <w:trHeight w:val="329"/>
        </w:trPr>
        <w:tc>
          <w:tcPr>
            <w:tcW w:w="3119" w:type="dxa"/>
            <w:vAlign w:val="bottom"/>
          </w:tcPr>
          <w:p w:rsidR="00624C85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Pr="00624C85" w:rsidRDefault="00FE2346" w:rsidP="00624C85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AB646F">
              <w:rPr>
                <w:rFonts w:ascii="Arial" w:hAnsi="Arial" w:cs="Arial"/>
                <w:sz w:val="16"/>
                <w:szCs w:val="16"/>
              </w:rPr>
              <w:t>Clasificación del DM según nivel de riesgo</w:t>
            </w:r>
            <w:r w:rsidRPr="00AB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624C85" w:rsidRPr="0022297A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C54DEE" w:rsidP="00C54DEE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  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II 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624C85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III 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24C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24C8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Clase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IV  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6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C54DEE" w:rsidRPr="0022297A" w:rsidTr="00624C85">
        <w:trPr>
          <w:trHeight w:val="518"/>
        </w:trPr>
        <w:tc>
          <w:tcPr>
            <w:tcW w:w="3119" w:type="dxa"/>
            <w:vAlign w:val="center"/>
          </w:tcPr>
          <w:p w:rsidR="00C54DEE" w:rsidRPr="0022297A" w:rsidRDefault="00FE2346" w:rsidP="00FE2346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2805A4">
              <w:rPr>
                <w:rFonts w:ascii="Arial" w:hAnsi="Arial" w:cs="Arial"/>
                <w:sz w:val="16"/>
                <w:szCs w:val="16"/>
              </w:rPr>
              <w:t>Nombre del DM</w:t>
            </w:r>
            <w:r w:rsidRPr="002805A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C54DEE" w:rsidRPr="0022297A" w:rsidRDefault="00136091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988" w:type="dxa"/>
            <w:gridSpan w:val="3"/>
            <w:vAlign w:val="center"/>
          </w:tcPr>
          <w:p w:rsidR="00C54DEE" w:rsidRPr="00624C85" w:rsidRDefault="00624C85" w:rsidP="00624C85">
            <w:pPr>
              <w:pStyle w:val="Prrafodelista"/>
              <w:numPr>
                <w:ilvl w:val="0"/>
                <w:numId w:val="1"/>
              </w:numPr>
              <w:ind w:left="175" w:right="-10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Marca Comercial (si 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 xml:space="preserve">tuviera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 xml:space="preserve">de acuerdo al CLC o carta 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C54DEE" w:rsidRPr="00624C85">
              <w:rPr>
                <w:rFonts w:ascii="Arial" w:hAnsi="Arial" w:cs="Arial"/>
                <w:sz w:val="16"/>
                <w:szCs w:val="16"/>
              </w:rPr>
              <w:t>fabricante)</w:t>
            </w:r>
          </w:p>
        </w:tc>
        <w:tc>
          <w:tcPr>
            <w:tcW w:w="2127" w:type="dxa"/>
            <w:gridSpan w:val="3"/>
            <w:vAlign w:val="center"/>
          </w:tcPr>
          <w:p w:rsidR="00C54DEE" w:rsidRPr="0022297A" w:rsidRDefault="00136091" w:rsidP="00324A22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4A22">
              <w:rPr>
                <w:rFonts w:ascii="Arial" w:hAnsi="Arial" w:cs="Arial"/>
                <w:sz w:val="16"/>
                <w:szCs w:val="16"/>
              </w:rPr>
              <w:t> </w:t>
            </w:r>
            <w:r w:rsidR="00324A22">
              <w:rPr>
                <w:rFonts w:ascii="Arial" w:hAnsi="Arial" w:cs="Arial"/>
                <w:sz w:val="16"/>
                <w:szCs w:val="16"/>
              </w:rPr>
              <w:t> </w:t>
            </w:r>
            <w:r w:rsidR="00324A22">
              <w:rPr>
                <w:rFonts w:ascii="Arial" w:hAnsi="Arial" w:cs="Arial"/>
                <w:sz w:val="16"/>
                <w:szCs w:val="16"/>
              </w:rPr>
              <w:t> </w:t>
            </w:r>
            <w:r w:rsidR="00324A22">
              <w:rPr>
                <w:rFonts w:ascii="Arial" w:hAnsi="Arial" w:cs="Arial"/>
                <w:sz w:val="16"/>
                <w:szCs w:val="16"/>
              </w:rPr>
              <w:t> </w:t>
            </w:r>
            <w:r w:rsidR="00324A22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C54DEE" w:rsidRPr="0022297A" w:rsidTr="00624C85">
        <w:trPr>
          <w:trHeight w:val="526"/>
        </w:trPr>
        <w:tc>
          <w:tcPr>
            <w:tcW w:w="3119" w:type="dxa"/>
            <w:vAlign w:val="center"/>
          </w:tcPr>
          <w:p w:rsidR="00624C85" w:rsidRDefault="00624C85" w:rsidP="00624C85">
            <w:pPr>
              <w:pStyle w:val="Prrafodelista"/>
              <w:ind w:left="318" w:right="-261"/>
              <w:rPr>
                <w:rFonts w:ascii="Arial" w:hAnsi="Arial" w:cs="Arial"/>
                <w:sz w:val="16"/>
                <w:szCs w:val="16"/>
              </w:rPr>
            </w:pPr>
          </w:p>
          <w:p w:rsidR="00C54DEE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Nomenclatura universal (nombre</w:t>
            </w:r>
          </w:p>
          <w:p w:rsidR="00C54DEE" w:rsidRDefault="00C54DEE" w:rsidP="00624C85">
            <w:pPr>
              <w:pStyle w:val="Prrafodelista"/>
              <w:ind w:left="318" w:right="34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común o nombre genérico) del </w:t>
            </w:r>
            <w:r w:rsidR="00FE2346">
              <w:rPr>
                <w:rFonts w:ascii="Arial" w:hAnsi="Arial" w:cs="Arial"/>
                <w:sz w:val="16"/>
                <w:szCs w:val="16"/>
              </w:rPr>
              <w:t>DM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(en español)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624C85" w:rsidRPr="0022297A" w:rsidRDefault="00624C85" w:rsidP="00624C85">
            <w:pPr>
              <w:pStyle w:val="Prrafodelista"/>
              <w:ind w:left="318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DEE" w:rsidRPr="0022297A" w:rsidRDefault="00136091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C54DEE" w:rsidRPr="00624C85" w:rsidRDefault="00C54DEE" w:rsidP="00624C85">
            <w:pPr>
              <w:pStyle w:val="Prrafodelista"/>
              <w:numPr>
                <w:ilvl w:val="0"/>
                <w:numId w:val="1"/>
              </w:numPr>
              <w:ind w:left="175" w:right="-261" w:hanging="175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Código de identificación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4C85">
              <w:rPr>
                <w:rFonts w:ascii="Arial" w:hAnsi="Arial" w:cs="Arial"/>
                <w:sz w:val="16"/>
                <w:szCs w:val="16"/>
              </w:rPr>
              <w:t>(según el estándar internacional)</w:t>
            </w:r>
            <w:r w:rsidRPr="00624C85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C54DEE" w:rsidRPr="0022297A" w:rsidRDefault="00136091" w:rsidP="00341A7C">
            <w:pPr>
              <w:ind w:right="-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1A7C">
              <w:rPr>
                <w:rFonts w:ascii="Arial" w:hAnsi="Arial" w:cs="Arial"/>
                <w:sz w:val="16"/>
                <w:szCs w:val="16"/>
              </w:rPr>
              <w:t> </w:t>
            </w:r>
            <w:r w:rsidR="00341A7C">
              <w:rPr>
                <w:rFonts w:ascii="Arial" w:hAnsi="Arial" w:cs="Arial"/>
                <w:sz w:val="16"/>
                <w:szCs w:val="16"/>
              </w:rPr>
              <w:t> </w:t>
            </w:r>
            <w:r w:rsidR="00341A7C">
              <w:rPr>
                <w:rFonts w:ascii="Arial" w:hAnsi="Arial" w:cs="Arial"/>
                <w:sz w:val="16"/>
                <w:szCs w:val="16"/>
              </w:rPr>
              <w:t> </w:t>
            </w:r>
            <w:r w:rsidR="00341A7C">
              <w:rPr>
                <w:rFonts w:ascii="Arial" w:hAnsi="Arial" w:cs="Arial"/>
                <w:sz w:val="16"/>
                <w:szCs w:val="16"/>
              </w:rPr>
              <w:t> </w:t>
            </w:r>
            <w:r w:rsidR="00341A7C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21" w:type="dxa"/>
            <w:gridSpan w:val="3"/>
            <w:vAlign w:val="center"/>
          </w:tcPr>
          <w:p w:rsidR="00C54DEE" w:rsidRDefault="00624C85" w:rsidP="00624C85">
            <w:pPr>
              <w:pStyle w:val="Prrafodelista"/>
              <w:numPr>
                <w:ilvl w:val="0"/>
                <w:numId w:val="1"/>
              </w:numPr>
              <w:ind w:left="180" w:right="-261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Estándar internacional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>utilizado para el llenado</w:t>
            </w:r>
          </w:p>
          <w:p w:rsidR="00C54DEE" w:rsidRPr="0022297A" w:rsidRDefault="00C54DEE" w:rsidP="00624C85">
            <w:pPr>
              <w:pStyle w:val="Prrafodelista"/>
              <w:ind w:left="180"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de los literales "f" y "g"</w:t>
            </w:r>
            <w:r w:rsidRPr="002229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44" w:type="dxa"/>
            <w:vAlign w:val="center"/>
          </w:tcPr>
          <w:p w:rsidR="00C54DEE" w:rsidRPr="0022297A" w:rsidRDefault="00136091" w:rsidP="00624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 w:val="restart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284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Fabricación</w:t>
            </w:r>
          </w:p>
        </w:tc>
        <w:tc>
          <w:tcPr>
            <w:tcW w:w="1701" w:type="dxa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Fabricante</w:t>
            </w:r>
          </w:p>
        </w:tc>
        <w:tc>
          <w:tcPr>
            <w:tcW w:w="3118" w:type="dxa"/>
            <w:gridSpan w:val="3"/>
            <w:vAlign w:val="center"/>
          </w:tcPr>
          <w:p w:rsidR="00C54DEE" w:rsidRPr="0022297A" w:rsidRDefault="00136091" w:rsidP="00624C85">
            <w:pPr>
              <w:ind w:righ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05" w:type="dxa"/>
            <w:gridSpan w:val="2"/>
            <w:vAlign w:val="center"/>
          </w:tcPr>
          <w:p w:rsidR="00C54DEE" w:rsidRPr="0022297A" w:rsidRDefault="00C54DEE" w:rsidP="00624C85">
            <w:pPr>
              <w:pStyle w:val="Prrafodelista"/>
              <w:numPr>
                <w:ilvl w:val="0"/>
                <w:numId w:val="1"/>
              </w:numPr>
              <w:ind w:left="176" w:right="-261" w:hanging="176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País de fabricación</w:t>
            </w:r>
          </w:p>
        </w:tc>
        <w:tc>
          <w:tcPr>
            <w:tcW w:w="1560" w:type="dxa"/>
            <w:gridSpan w:val="2"/>
            <w:vAlign w:val="center"/>
          </w:tcPr>
          <w:p w:rsidR="00C54DEE" w:rsidRPr="0022297A" w:rsidRDefault="00136091" w:rsidP="00624C85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C54DE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54DE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C54DEE" w:rsidRPr="0022297A" w:rsidTr="00624C85">
        <w:trPr>
          <w:trHeight w:val="716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DEE" w:rsidRPr="0022297A" w:rsidRDefault="00C54DEE" w:rsidP="00861FBC">
            <w:pPr>
              <w:pStyle w:val="Prrafodelista"/>
              <w:numPr>
                <w:ilvl w:val="0"/>
                <w:numId w:val="1"/>
              </w:numPr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Por encargo (si corresponde)</w:t>
            </w:r>
            <w:r w:rsidR="00624C85" w:rsidRPr="00624C8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7"/>
            <w:vAlign w:val="center"/>
          </w:tcPr>
          <w:p w:rsidR="00C54DEE" w:rsidRPr="00C54DEE" w:rsidRDefault="00C54DEE" w:rsidP="00C54DE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Fabricado por 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6091">
              <w:rPr>
                <w:rFonts w:ascii="Arial" w:hAnsi="Arial" w:cs="Arial"/>
                <w:sz w:val="16"/>
                <w:szCs w:val="16"/>
              </w:rPr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encargado de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6091">
              <w:rPr>
                <w:rFonts w:ascii="Arial" w:hAnsi="Arial" w:cs="Arial"/>
                <w:sz w:val="16"/>
                <w:szCs w:val="16"/>
              </w:rPr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22297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 encarga la fabricación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 </w:t>
            </w:r>
          </w:p>
        </w:tc>
      </w:tr>
      <w:tr w:rsidR="00C54DEE" w:rsidRPr="0022297A" w:rsidTr="00624C85">
        <w:trPr>
          <w:trHeight w:val="27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4DEE" w:rsidRPr="0022297A" w:rsidRDefault="00C54DEE" w:rsidP="00624C85">
            <w:pPr>
              <w:ind w:left="175" w:right="-108" w:hanging="175"/>
              <w:rPr>
                <w:rFonts w:ascii="Arial" w:hAnsi="Arial" w:cs="Arial"/>
                <w:sz w:val="16"/>
                <w:szCs w:val="16"/>
              </w:rPr>
            </w:pPr>
            <w:r w:rsidRPr="00872D56">
              <w:rPr>
                <w:rFonts w:ascii="Arial" w:hAnsi="Arial" w:cs="Arial"/>
                <w:sz w:val="16"/>
                <w:szCs w:val="16"/>
              </w:rPr>
              <w:t xml:space="preserve">ll. 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Otras </w:t>
            </w:r>
            <w:r w:rsidRPr="00872D56">
              <w:rPr>
                <w:rFonts w:ascii="Arial" w:hAnsi="Arial" w:cs="Arial"/>
                <w:sz w:val="16"/>
                <w:szCs w:val="16"/>
              </w:rPr>
              <w:t>modalidades</w:t>
            </w:r>
            <w:r w:rsidR="00624C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2D56">
              <w:rPr>
                <w:rFonts w:ascii="Arial" w:hAnsi="Arial" w:cs="Arial"/>
                <w:sz w:val="16"/>
                <w:szCs w:val="16"/>
              </w:rPr>
              <w:t>de fabricación (si corresponde)</w:t>
            </w:r>
            <w:r w:rsidRPr="00872D5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3" w:type="dxa"/>
            <w:gridSpan w:val="7"/>
            <w:vAlign w:val="center"/>
          </w:tcPr>
          <w:p w:rsidR="00C54DEE" w:rsidRPr="0022297A" w:rsidRDefault="00C54DEE" w:rsidP="00C54DEE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Acondicionado 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  Ensamblado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2297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 Envasado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9"/>
            <w:r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C54DEE" w:rsidRPr="0022297A" w:rsidTr="00624C85">
        <w:trPr>
          <w:trHeight w:val="502"/>
        </w:trPr>
        <w:tc>
          <w:tcPr>
            <w:tcW w:w="3119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54DEE" w:rsidRPr="0022297A" w:rsidRDefault="00C54DEE" w:rsidP="00861FBC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3" w:type="dxa"/>
            <w:gridSpan w:val="7"/>
            <w:vAlign w:val="center"/>
          </w:tcPr>
          <w:p w:rsidR="00C54DEE" w:rsidRPr="0022019E" w:rsidRDefault="00C54DEE" w:rsidP="00624C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6091">
              <w:rPr>
                <w:rFonts w:ascii="Arial" w:hAnsi="Arial" w:cs="Arial"/>
                <w:sz w:val="16"/>
                <w:szCs w:val="16"/>
              </w:rPr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fabricante o laboratorio que lo realiza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para 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6091">
              <w:rPr>
                <w:rFonts w:ascii="Arial" w:hAnsi="Arial" w:cs="Arial"/>
                <w:sz w:val="16"/>
                <w:szCs w:val="16"/>
              </w:rPr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220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297A">
              <w:rPr>
                <w:rFonts w:ascii="Arial" w:hAnsi="Arial" w:cs="Arial"/>
                <w:sz w:val="16"/>
                <w:szCs w:val="16"/>
              </w:rPr>
              <w:t>(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nombre y país de la empresa que</w:t>
            </w:r>
            <w:r w:rsidR="002201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C35A8">
              <w:rPr>
                <w:rFonts w:ascii="Arial" w:hAnsi="Arial" w:cs="Arial"/>
                <w:i/>
                <w:sz w:val="16"/>
                <w:szCs w:val="16"/>
              </w:rPr>
              <w:t>lo requiere</w:t>
            </w:r>
            <w:r w:rsidRPr="0022297A">
              <w:rPr>
                <w:rFonts w:ascii="Arial" w:hAnsi="Arial" w:cs="Arial"/>
                <w:sz w:val="16"/>
                <w:szCs w:val="16"/>
              </w:rPr>
              <w:t xml:space="preserve">)    </w:t>
            </w:r>
          </w:p>
        </w:tc>
      </w:tr>
      <w:tr w:rsidR="00C54DEE" w:rsidRPr="0022297A" w:rsidTr="00624C85">
        <w:trPr>
          <w:trHeight w:val="174"/>
        </w:trPr>
        <w:tc>
          <w:tcPr>
            <w:tcW w:w="3119" w:type="dxa"/>
            <w:vAlign w:val="center"/>
          </w:tcPr>
          <w:p w:rsidR="0022019E" w:rsidRDefault="00C54DEE" w:rsidP="0022019E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142" w:right="-261" w:hanging="142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 xml:space="preserve">Reacondicionamiento </w:t>
            </w:r>
          </w:p>
          <w:p w:rsidR="00C54DEE" w:rsidRPr="0022019E" w:rsidRDefault="0022019E" w:rsidP="0022019E">
            <w:pPr>
              <w:pStyle w:val="Prrafodelista"/>
              <w:tabs>
                <w:tab w:val="left" w:pos="284"/>
              </w:tabs>
              <w:ind w:left="142" w:right="-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54DEE" w:rsidRPr="0022297A">
              <w:rPr>
                <w:rFonts w:ascii="Arial" w:hAnsi="Arial" w:cs="Arial"/>
                <w:sz w:val="16"/>
                <w:szCs w:val="16"/>
              </w:rPr>
              <w:t>(si corresponde</w:t>
            </w:r>
            <w:r w:rsidR="00C54DEE" w:rsidRPr="002201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136091" w:rsidP="00AD0414">
            <w:pPr>
              <w:ind w:right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22019E">
              <w:rPr>
                <w:rFonts w:ascii="Arial" w:hAnsi="Arial" w:cs="Arial"/>
                <w:sz w:val="14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6"/>
              </w:rPr>
            </w:r>
            <w:r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AD0414" w:rsidRPr="00AD0414">
              <w:rPr>
                <w:rFonts w:ascii="Arial" w:hAnsi="Arial" w:cs="Arial"/>
                <w:noProof/>
                <w:sz w:val="14"/>
                <w:szCs w:val="16"/>
              </w:rPr>
              <w:t>(nombre del laboratorio nacional que lo realiza)</w:t>
            </w:r>
            <w:r>
              <w:rPr>
                <w:rFonts w:ascii="Arial" w:hAnsi="Arial" w:cs="Arial"/>
                <w:sz w:val="14"/>
                <w:szCs w:val="16"/>
              </w:rPr>
              <w:fldChar w:fldCharType="end"/>
            </w:r>
            <w:bookmarkEnd w:id="22"/>
          </w:p>
        </w:tc>
      </w:tr>
      <w:tr w:rsidR="00C54DEE" w:rsidRPr="0022297A" w:rsidTr="00624C85">
        <w:trPr>
          <w:trHeight w:val="316"/>
        </w:trPr>
        <w:tc>
          <w:tcPr>
            <w:tcW w:w="3119" w:type="dxa"/>
            <w:vAlign w:val="center"/>
          </w:tcPr>
          <w:p w:rsidR="00C54DEE" w:rsidRPr="0022297A" w:rsidRDefault="00C54DEE" w:rsidP="0022019E">
            <w:pPr>
              <w:pStyle w:val="Prrafodelista"/>
              <w:numPr>
                <w:ilvl w:val="0"/>
                <w:numId w:val="1"/>
              </w:numPr>
              <w:ind w:left="318" w:right="-261" w:hanging="318"/>
              <w:rPr>
                <w:rFonts w:ascii="Arial" w:hAnsi="Arial" w:cs="Arial"/>
                <w:sz w:val="16"/>
                <w:szCs w:val="16"/>
              </w:rPr>
            </w:pPr>
            <w:r w:rsidRPr="0022297A">
              <w:rPr>
                <w:rFonts w:ascii="Arial" w:hAnsi="Arial" w:cs="Arial"/>
                <w:sz w:val="16"/>
                <w:szCs w:val="16"/>
              </w:rPr>
              <w:t>Forma comercial</w:t>
            </w:r>
          </w:p>
        </w:tc>
        <w:tc>
          <w:tcPr>
            <w:tcW w:w="8084" w:type="dxa"/>
            <w:gridSpan w:val="8"/>
            <w:vAlign w:val="center"/>
          </w:tcPr>
          <w:p w:rsidR="00C54DEE" w:rsidRPr="0022297A" w:rsidRDefault="00C54DEE" w:rsidP="00324A22">
            <w:pPr>
              <w:ind w:right="-261"/>
              <w:rPr>
                <w:rFonts w:ascii="Arial" w:hAnsi="Arial" w:cs="Arial"/>
                <w:sz w:val="16"/>
                <w:szCs w:val="16"/>
              </w:rPr>
            </w:pPr>
            <w:r w:rsidRPr="00D84AE0">
              <w:rPr>
                <w:rFonts w:ascii="Arial" w:hAnsi="Arial" w:cs="Arial"/>
                <w:sz w:val="16"/>
                <w:szCs w:val="16"/>
              </w:rPr>
              <w:t>Unidad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0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A22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D84AE0">
              <w:rPr>
                <w:rFonts w:ascii="Arial" w:hAnsi="Arial" w:cs="Arial"/>
                <w:sz w:val="16"/>
                <w:szCs w:val="16"/>
              </w:rPr>
              <w:t>Sistema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1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4A2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4A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24A2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84AE0">
              <w:rPr>
                <w:rFonts w:ascii="Arial" w:hAnsi="Arial" w:cs="Arial"/>
                <w:sz w:val="16"/>
                <w:szCs w:val="16"/>
              </w:rPr>
              <w:t>Familia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2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624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24A22">
              <w:rPr>
                <w:rFonts w:ascii="Arial" w:hAnsi="Arial" w:cs="Arial"/>
                <w:sz w:val="16"/>
                <w:szCs w:val="16"/>
              </w:rPr>
              <w:t xml:space="preserve">    Set </w:t>
            </w:r>
            <w:r w:rsidR="00324A22" w:rsidRPr="00324A2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4"/>
            <w:r w:rsidR="00324A22" w:rsidRPr="00324A2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6"/>
              </w:rPr>
            </w:r>
            <w:r w:rsidR="00AE50A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24A22" w:rsidRPr="00324A2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6"/>
            <w:r w:rsidR="00324A22">
              <w:rPr>
                <w:rFonts w:ascii="Arial" w:hAnsi="Arial" w:cs="Arial"/>
                <w:sz w:val="16"/>
                <w:szCs w:val="16"/>
              </w:rPr>
              <w:t xml:space="preserve">         Kit </w:t>
            </w:r>
            <w:r w:rsidR="00324A22" w:rsidRPr="00324A2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5"/>
            <w:r w:rsidR="00324A22" w:rsidRPr="00324A2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6"/>
              </w:rPr>
            </w:r>
            <w:r w:rsidR="00AE50A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24A22" w:rsidRPr="00324A2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7"/>
            <w:r w:rsidR="00324A22" w:rsidRPr="00324A2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24A22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Otro</w:t>
            </w:r>
            <w:r w:rsidRPr="00D84AE0">
              <w:rPr>
                <w:rFonts w:ascii="Arial" w:hAnsi="Arial" w:cs="Arial"/>
                <w:sz w:val="16"/>
                <w:szCs w:val="16"/>
              </w:rPr>
              <w:t xml:space="preserve"> (especificar)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3"/>
            <w:r w:rsidR="0022019E" w:rsidRPr="00624C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50AF">
              <w:rPr>
                <w:rFonts w:ascii="Arial" w:hAnsi="Arial" w:cs="Arial"/>
                <w:sz w:val="18"/>
                <w:szCs w:val="18"/>
              </w:rPr>
            </w:r>
            <w:r w:rsidR="00AE5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6091" w:rsidRPr="00624C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9" w:name="Texto14"/>
            <w:r w:rsidR="0022019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36091">
              <w:rPr>
                <w:rFonts w:ascii="Arial" w:hAnsi="Arial" w:cs="Arial"/>
                <w:sz w:val="16"/>
                <w:szCs w:val="16"/>
              </w:rPr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019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3609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</w:tbl>
    <w:p w:rsidR="00C00830" w:rsidRDefault="00C00830" w:rsidP="00C54DEE"/>
    <w:p w:rsidR="00624C85" w:rsidRDefault="00624C85" w:rsidP="00C54DEE"/>
    <w:p w:rsidR="00FE2346" w:rsidRPr="009D51BC" w:rsidRDefault="00FE2346" w:rsidP="00FE2346">
      <w:pPr>
        <w:rPr>
          <w:rFonts w:ascii="Arial" w:hAnsi="Arial" w:cs="Arial"/>
          <w:sz w:val="12"/>
          <w:szCs w:val="12"/>
        </w:rPr>
      </w:pPr>
      <w:r w:rsidRPr="009D51BC">
        <w:rPr>
          <w:rFonts w:ascii="Arial" w:hAnsi="Arial" w:cs="Arial"/>
          <w:sz w:val="12"/>
          <w:szCs w:val="12"/>
          <w:vertAlign w:val="superscript"/>
        </w:rPr>
        <w:t>1</w:t>
      </w:r>
      <w:r w:rsidRPr="009D51BC">
        <w:rPr>
          <w:rFonts w:ascii="Arial" w:hAnsi="Arial" w:cs="Arial"/>
          <w:sz w:val="12"/>
          <w:szCs w:val="12"/>
        </w:rPr>
        <w:t>Verifique la clasificación a la que pertenece el dispositivo médico en la Directiva que establece los criterios para la clasificación de los dispositivos médicos en base al riesgo y regula las condiciones esenciales que deben cumplir en el Perú.</w:t>
      </w:r>
    </w:p>
    <w:p w:rsidR="00FE2346" w:rsidRPr="009D51BC" w:rsidRDefault="00FE2346" w:rsidP="00FE2346">
      <w:pPr>
        <w:rPr>
          <w:rFonts w:ascii="Arial" w:hAnsi="Arial" w:cs="Arial"/>
          <w:sz w:val="12"/>
          <w:szCs w:val="12"/>
        </w:rPr>
      </w:pPr>
      <w:r w:rsidRPr="009D51BC">
        <w:rPr>
          <w:rFonts w:ascii="Arial" w:hAnsi="Arial" w:cs="Arial"/>
          <w:sz w:val="12"/>
          <w:szCs w:val="12"/>
          <w:vertAlign w:val="superscript"/>
        </w:rPr>
        <w:t>2</w:t>
      </w:r>
      <w:r w:rsidRPr="009D51BC">
        <w:rPr>
          <w:rFonts w:ascii="Arial" w:hAnsi="Arial" w:cs="Arial"/>
          <w:sz w:val="12"/>
          <w:szCs w:val="12"/>
        </w:rPr>
        <w:t>Para DM importados deben coincidir con el Certificado de Libre Comercialización.</w:t>
      </w:r>
    </w:p>
    <w:p w:rsidR="00FE2346" w:rsidRPr="009D51BC" w:rsidRDefault="00FE2346" w:rsidP="00FE2346">
      <w:pPr>
        <w:rPr>
          <w:rFonts w:ascii="Arial" w:hAnsi="Arial" w:cs="Arial"/>
          <w:sz w:val="12"/>
          <w:szCs w:val="12"/>
        </w:rPr>
      </w:pPr>
      <w:r w:rsidRPr="009D51BC">
        <w:rPr>
          <w:rFonts w:ascii="Arial" w:hAnsi="Arial" w:cs="Arial"/>
          <w:sz w:val="12"/>
          <w:szCs w:val="12"/>
          <w:vertAlign w:val="superscript"/>
        </w:rPr>
        <w:t>3</w:t>
      </w:r>
      <w:r w:rsidRPr="009D51BC">
        <w:rPr>
          <w:rFonts w:ascii="Arial" w:hAnsi="Arial" w:cs="Arial"/>
          <w:sz w:val="12"/>
          <w:szCs w:val="12"/>
        </w:rPr>
        <w:t>Según GMDN, UMDNS u otro estándar internacional reconocido.</w:t>
      </w:r>
    </w:p>
    <w:p w:rsidR="00624C85" w:rsidRDefault="00624C85" w:rsidP="00C54DEE"/>
    <w:sectPr w:rsidR="00624C85" w:rsidSect="00D8003D">
      <w:pgSz w:w="12240" w:h="15840"/>
      <w:pgMar w:top="3686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8ED"/>
    <w:multiLevelType w:val="hybridMultilevel"/>
    <w:tmpl w:val="8ABA89F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IJAjiSkNnBMlDBIe9jI6jnfgWGA=" w:salt="PVyj0a5EuuCFLNNJCduf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E"/>
    <w:rsid w:val="00136091"/>
    <w:rsid w:val="0022019E"/>
    <w:rsid w:val="00324A22"/>
    <w:rsid w:val="00341A7C"/>
    <w:rsid w:val="0044216E"/>
    <w:rsid w:val="00624C85"/>
    <w:rsid w:val="00AD0414"/>
    <w:rsid w:val="00AE50AF"/>
    <w:rsid w:val="00B2158E"/>
    <w:rsid w:val="00B4333A"/>
    <w:rsid w:val="00BC24BF"/>
    <w:rsid w:val="00C00830"/>
    <w:rsid w:val="00C54DEE"/>
    <w:rsid w:val="00D8003D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97F73-24BC-40D1-8D5B-3FC04CE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DEE"/>
    <w:pPr>
      <w:ind w:left="720"/>
      <w:contextualSpacing/>
    </w:pPr>
  </w:style>
  <w:style w:type="paragraph" w:styleId="Sinespaciado">
    <w:name w:val="No Spacing"/>
    <w:uiPriority w:val="1"/>
    <w:qFormat/>
    <w:rsid w:val="00C5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Saravia Paz Soldán</dc:creator>
  <cp:keywords/>
  <dc:description/>
  <cp:lastModifiedBy>JOSE CARLOS SARAVIA PAZ SOLDAN</cp:lastModifiedBy>
  <cp:revision>2</cp:revision>
  <dcterms:created xsi:type="dcterms:W3CDTF">2017-07-18T21:07:00Z</dcterms:created>
  <dcterms:modified xsi:type="dcterms:W3CDTF">2017-07-18T21:07:00Z</dcterms:modified>
</cp:coreProperties>
</file>